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5FC" w:rsidRPr="002625EF" w:rsidRDefault="005125FC" w:rsidP="00A83C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25EF">
        <w:rPr>
          <w:rFonts w:ascii="Times New Roman" w:hAnsi="Times New Roman" w:cs="Times New Roman"/>
          <w:sz w:val="28"/>
          <w:szCs w:val="28"/>
        </w:rPr>
        <w:t>СОБРАНИЕ ДЕПУТАТОВ СМОЛЕНСКОГО СЕЛЬСОВЕТА</w:t>
      </w:r>
    </w:p>
    <w:p w:rsidR="005125FC" w:rsidRPr="002625EF" w:rsidRDefault="005125FC" w:rsidP="005125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25EF">
        <w:rPr>
          <w:rFonts w:ascii="Times New Roman" w:hAnsi="Times New Roman" w:cs="Times New Roman"/>
          <w:sz w:val="28"/>
          <w:szCs w:val="28"/>
        </w:rPr>
        <w:t xml:space="preserve">СМОЛЕНСКОГО РАЙОНА АЛТАЙСКОГО КРАЯ    </w:t>
      </w:r>
    </w:p>
    <w:p w:rsidR="005125FC" w:rsidRPr="002625EF" w:rsidRDefault="005125FC" w:rsidP="005125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25EF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125FC" w:rsidRPr="002625EF" w:rsidRDefault="005125FC" w:rsidP="00512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5FC" w:rsidRPr="002625EF" w:rsidRDefault="005125FC" w:rsidP="005125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25EF">
        <w:rPr>
          <w:rFonts w:ascii="Times New Roman" w:hAnsi="Times New Roman" w:cs="Times New Roman"/>
          <w:sz w:val="28"/>
          <w:szCs w:val="28"/>
        </w:rPr>
        <w:t xml:space="preserve">  РЕШЕНИЕ </w:t>
      </w:r>
    </w:p>
    <w:p w:rsidR="005125FC" w:rsidRPr="002625EF" w:rsidRDefault="005125FC" w:rsidP="005125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25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125FC" w:rsidRPr="002625EF" w:rsidRDefault="00CB0DAA" w:rsidP="005125F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29.03.2017</w:t>
      </w:r>
      <w:r w:rsidR="005125FC" w:rsidRPr="002625E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8</w:t>
      </w:r>
      <w:r w:rsidR="005125FC" w:rsidRPr="002625E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Start w:id="0" w:name="_GoBack"/>
      <w:bookmarkEnd w:id="0"/>
      <w:r w:rsidR="005125FC" w:rsidRPr="002625EF">
        <w:rPr>
          <w:rFonts w:ascii="Times New Roman" w:hAnsi="Times New Roman" w:cs="Times New Roman"/>
          <w:sz w:val="28"/>
          <w:szCs w:val="28"/>
        </w:rPr>
        <w:t xml:space="preserve">                          с. Смоленское   </w:t>
      </w:r>
    </w:p>
    <w:p w:rsidR="005125FC" w:rsidRPr="002625EF" w:rsidRDefault="005125FC" w:rsidP="005125F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08"/>
        <w:gridCol w:w="4786"/>
      </w:tblGrid>
      <w:tr w:rsidR="005125FC" w:rsidRPr="002625EF" w:rsidTr="00622C86">
        <w:tc>
          <w:tcPr>
            <w:tcW w:w="4608" w:type="dxa"/>
          </w:tcPr>
          <w:p w:rsidR="005125FC" w:rsidRPr="00A83C2B" w:rsidRDefault="005125FC" w:rsidP="005125F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C2B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="00903C3B" w:rsidRPr="00A83C2B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Положения о </w:t>
            </w:r>
            <w:r w:rsidRPr="00A83C2B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координации деятельности в сфере профилактики правонарушений </w:t>
            </w:r>
            <w:r w:rsidR="00A83C2B" w:rsidRPr="00A83C2B">
              <w:rPr>
                <w:rFonts w:ascii="Times New Roman" w:hAnsi="Times New Roman" w:cs="Times New Roman"/>
                <w:sz w:val="28"/>
                <w:szCs w:val="28"/>
              </w:rPr>
              <w:t>на территории муниципального образования Смоленский сельсовет</w:t>
            </w:r>
          </w:p>
          <w:p w:rsidR="005125FC" w:rsidRPr="00A83C2B" w:rsidRDefault="005125FC" w:rsidP="005125F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5FC" w:rsidRPr="00A83C2B" w:rsidRDefault="005125FC" w:rsidP="005125F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125FC" w:rsidRDefault="005125FC" w:rsidP="00622C86">
            <w:pPr>
              <w:tabs>
                <w:tab w:val="left" w:pos="720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5125FC" w:rsidRPr="00310AE3" w:rsidRDefault="005125FC" w:rsidP="00622C86">
            <w:pPr>
              <w:tabs>
                <w:tab w:val="left" w:pos="1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</w:tr>
    </w:tbl>
    <w:p w:rsidR="005125FC" w:rsidRDefault="005125FC" w:rsidP="005125FC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</w:t>
      </w:r>
      <w:r w:rsidR="007E1B7F">
        <w:rPr>
          <w:rFonts w:ascii="Times New Roman" w:hAnsi="Times New Roman" w:cs="Times New Roman"/>
          <w:sz w:val="28"/>
          <w:szCs w:val="28"/>
        </w:rPr>
        <w:t>еральным законом от 23.06.2016</w:t>
      </w:r>
      <w:r>
        <w:rPr>
          <w:rFonts w:ascii="Times New Roman" w:hAnsi="Times New Roman" w:cs="Times New Roman"/>
          <w:sz w:val="28"/>
          <w:szCs w:val="28"/>
        </w:rPr>
        <w:t xml:space="preserve"> № 182-ФЗ «Об основах системы профилактики правонарушений в Российской Федерации»</w:t>
      </w:r>
      <w:r w:rsidR="007E1B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целях обеспечения безопасности граждан, снижения уровня преступности, воссоздания системы социальной профилактики правонарушений, в том числе безнадзорностью, беспризорностью несовершеннолетних, руководствуясь</w:t>
      </w:r>
      <w:r w:rsidR="007E1B7F">
        <w:rPr>
          <w:rFonts w:ascii="Times New Roman" w:hAnsi="Times New Roman" w:cs="Times New Roman"/>
          <w:sz w:val="28"/>
          <w:szCs w:val="28"/>
        </w:rPr>
        <w:t xml:space="preserve"> ст. 24</w:t>
      </w:r>
      <w:r>
        <w:rPr>
          <w:rFonts w:ascii="Times New Roman" w:hAnsi="Times New Roman" w:cs="Times New Roman"/>
          <w:sz w:val="28"/>
          <w:szCs w:val="28"/>
        </w:rPr>
        <w:t xml:space="preserve"> Устав</w:t>
      </w:r>
      <w:r w:rsidR="007E1B7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му</w:t>
      </w:r>
      <w:r w:rsidRPr="005125FC">
        <w:rPr>
          <w:rFonts w:ascii="Times New Roman" w:hAnsi="Times New Roman" w:cs="Times New Roman"/>
          <w:sz w:val="28"/>
          <w:szCs w:val="28"/>
        </w:rPr>
        <w:t>н</w:t>
      </w:r>
      <w:r w:rsidRPr="005125FC">
        <w:rPr>
          <w:rStyle w:val="1"/>
          <w:sz w:val="28"/>
          <w:szCs w:val="28"/>
          <w:u w:val="none"/>
        </w:rPr>
        <w:t>ици</w:t>
      </w:r>
      <w:r>
        <w:rPr>
          <w:rFonts w:ascii="Times New Roman" w:hAnsi="Times New Roman" w:cs="Times New Roman"/>
          <w:sz w:val="28"/>
          <w:szCs w:val="28"/>
        </w:rPr>
        <w:t xml:space="preserve">пального образования Смоленский сельсовет </w:t>
      </w:r>
      <w:r w:rsidR="00E63692" w:rsidRPr="002625EF">
        <w:rPr>
          <w:rFonts w:ascii="Times New Roman" w:hAnsi="Times New Roman" w:cs="Times New Roman"/>
          <w:sz w:val="28"/>
          <w:szCs w:val="28"/>
        </w:rPr>
        <w:t>Смоленского района Алтайского края, Собрание депутатов Смоленского сельсовета РЕШИЛО:</w:t>
      </w:r>
    </w:p>
    <w:p w:rsidR="00E63692" w:rsidRDefault="00E63692" w:rsidP="005125FC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25FC" w:rsidRDefault="007E1B7F" w:rsidP="00E63692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E1B7F">
        <w:rPr>
          <w:rFonts w:ascii="Times New Roman" w:hAnsi="Times New Roman" w:cs="Times New Roman"/>
          <w:sz w:val="28"/>
          <w:szCs w:val="28"/>
        </w:rPr>
        <w:t>Утвердить</w:t>
      </w:r>
      <w:r w:rsidR="005125FC" w:rsidRPr="007E1B7F">
        <w:rPr>
          <w:rFonts w:ascii="Times New Roman" w:hAnsi="Times New Roman" w:cs="Times New Roman"/>
          <w:sz w:val="28"/>
          <w:szCs w:val="28"/>
        </w:rPr>
        <w:t xml:space="preserve"> </w:t>
      </w:r>
      <w:r w:rsidR="00A83C2B">
        <w:rPr>
          <w:rFonts w:ascii="Times New Roman" w:hAnsi="Times New Roman" w:cs="Times New Roman"/>
          <w:sz w:val="28"/>
          <w:szCs w:val="28"/>
        </w:rPr>
        <w:t xml:space="preserve">прилагаемое </w:t>
      </w:r>
      <w:r w:rsidRPr="007E1B7F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5125FC" w:rsidRPr="007E1B7F">
        <w:rPr>
          <w:rFonts w:ascii="Times New Roman" w:hAnsi="Times New Roman" w:cs="Times New Roman"/>
          <w:sz w:val="28"/>
          <w:szCs w:val="28"/>
        </w:rPr>
        <w:t>комисси</w:t>
      </w:r>
      <w:r w:rsidRPr="007E1B7F">
        <w:rPr>
          <w:rFonts w:ascii="Times New Roman" w:hAnsi="Times New Roman" w:cs="Times New Roman"/>
          <w:sz w:val="28"/>
          <w:szCs w:val="28"/>
        </w:rPr>
        <w:t>и</w:t>
      </w:r>
      <w:r w:rsidR="005125FC" w:rsidRPr="007E1B7F">
        <w:rPr>
          <w:rFonts w:ascii="Times New Roman" w:hAnsi="Times New Roman" w:cs="Times New Roman"/>
          <w:sz w:val="28"/>
          <w:szCs w:val="28"/>
        </w:rPr>
        <w:t xml:space="preserve"> </w:t>
      </w:r>
      <w:r w:rsidRPr="007E1B7F">
        <w:rPr>
          <w:rFonts w:ascii="Times New Roman" w:hAnsi="Times New Roman" w:cs="Times New Roman"/>
          <w:sz w:val="28"/>
          <w:szCs w:val="28"/>
        </w:rPr>
        <w:t>по координации деятельности в сфере профилактики правонарушений</w:t>
      </w:r>
      <w:r w:rsidR="005125FC" w:rsidRPr="007E1B7F">
        <w:rPr>
          <w:rFonts w:ascii="Times New Roman" w:hAnsi="Times New Roman" w:cs="Times New Roman"/>
          <w:sz w:val="28"/>
          <w:szCs w:val="28"/>
        </w:rPr>
        <w:t xml:space="preserve"> </w:t>
      </w:r>
      <w:r w:rsidR="005125FC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E63692">
        <w:rPr>
          <w:rFonts w:ascii="Times New Roman" w:hAnsi="Times New Roman" w:cs="Times New Roman"/>
          <w:sz w:val="28"/>
          <w:szCs w:val="28"/>
        </w:rPr>
        <w:t>Смоленский сельсовет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25FC" w:rsidRDefault="007E1B7F" w:rsidP="00E63692">
      <w:pPr>
        <w:pStyle w:val="2"/>
        <w:shd w:val="clear" w:color="auto" w:fill="auto"/>
        <w:tabs>
          <w:tab w:val="left" w:pos="229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Поручить Администрации Смоленского сельсовета</w:t>
      </w:r>
      <w:r w:rsidR="005125FC">
        <w:rPr>
          <w:rFonts w:ascii="Times New Roman" w:hAnsi="Times New Roman" w:cs="Times New Roman"/>
          <w:sz w:val="28"/>
          <w:szCs w:val="28"/>
        </w:rPr>
        <w:t xml:space="preserve"> </w:t>
      </w:r>
      <w:r w:rsidR="00A83C2B">
        <w:rPr>
          <w:rFonts w:ascii="Times New Roman" w:hAnsi="Times New Roman" w:cs="Times New Roman"/>
          <w:sz w:val="28"/>
          <w:szCs w:val="28"/>
        </w:rPr>
        <w:t xml:space="preserve">сформировать и </w:t>
      </w: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125FC">
        <w:rPr>
          <w:rFonts w:ascii="Times New Roman" w:hAnsi="Times New Roman" w:cs="Times New Roman"/>
          <w:sz w:val="28"/>
          <w:szCs w:val="28"/>
        </w:rPr>
        <w:t xml:space="preserve">состав комиссии по профилактике правонарушений на территории муниципального образования </w:t>
      </w:r>
      <w:r w:rsidR="00E63692">
        <w:rPr>
          <w:rFonts w:ascii="Times New Roman" w:hAnsi="Times New Roman" w:cs="Times New Roman"/>
          <w:sz w:val="28"/>
          <w:szCs w:val="28"/>
        </w:rPr>
        <w:t>Смоленский сельсовет</w:t>
      </w:r>
      <w:r w:rsidR="005125FC">
        <w:rPr>
          <w:rFonts w:ascii="Times New Roman" w:hAnsi="Times New Roman" w:cs="Times New Roman"/>
          <w:sz w:val="28"/>
          <w:szCs w:val="28"/>
        </w:rPr>
        <w:t>.</w:t>
      </w:r>
    </w:p>
    <w:p w:rsidR="00E63692" w:rsidRDefault="00A83C2B" w:rsidP="00E63692">
      <w:pPr>
        <w:pStyle w:val="2"/>
        <w:shd w:val="clear" w:color="auto" w:fill="auto"/>
        <w:tabs>
          <w:tab w:val="left" w:pos="229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63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Обнародовать настоящее решение в установленном порядке.</w:t>
      </w:r>
    </w:p>
    <w:p w:rsidR="00A83C2B" w:rsidRDefault="00A83C2B" w:rsidP="00E63692">
      <w:pPr>
        <w:pStyle w:val="2"/>
        <w:shd w:val="clear" w:color="auto" w:fill="auto"/>
        <w:tabs>
          <w:tab w:val="left" w:pos="229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постоянную комиссию по социально-экономической политике и благоустройству (Чупин А.И.).</w:t>
      </w:r>
    </w:p>
    <w:p w:rsidR="00E63692" w:rsidRDefault="00E63692" w:rsidP="00E63692">
      <w:pPr>
        <w:pStyle w:val="2"/>
        <w:shd w:val="clear" w:color="auto" w:fill="auto"/>
        <w:tabs>
          <w:tab w:val="left" w:pos="229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3692" w:rsidRDefault="00E63692" w:rsidP="00E63692">
      <w:pPr>
        <w:pStyle w:val="2"/>
        <w:shd w:val="clear" w:color="auto" w:fill="auto"/>
        <w:tabs>
          <w:tab w:val="left" w:pos="229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3692" w:rsidRDefault="00E63692" w:rsidP="00E63692">
      <w:pPr>
        <w:pStyle w:val="2"/>
        <w:shd w:val="clear" w:color="auto" w:fill="auto"/>
        <w:tabs>
          <w:tab w:val="left" w:pos="229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7B35" w:rsidRPr="00BF7B35" w:rsidRDefault="00BF7B35" w:rsidP="00BF7B35">
      <w:pPr>
        <w:suppressAutoHyphens/>
        <w:autoSpaceDE w:val="0"/>
        <w:spacing w:after="0" w:line="240" w:lineRule="auto"/>
        <w:ind w:hanging="15"/>
        <w:rPr>
          <w:rFonts w:ascii="Times New Roman" w:eastAsia="Arial" w:hAnsi="Times New Roman" w:cs="Arial"/>
          <w:sz w:val="28"/>
          <w:szCs w:val="28"/>
          <w:lang w:eastAsia="zh-CN"/>
        </w:rPr>
      </w:pPr>
      <w:r w:rsidRPr="00BF7B35">
        <w:rPr>
          <w:rFonts w:ascii="Times New Roman" w:eastAsia="Arial" w:hAnsi="Times New Roman" w:cs="Arial"/>
          <w:sz w:val="28"/>
          <w:szCs w:val="28"/>
          <w:lang w:eastAsia="zh-CN"/>
        </w:rPr>
        <w:t xml:space="preserve">Заместитель председателя </w:t>
      </w:r>
    </w:p>
    <w:p w:rsidR="00BF7B35" w:rsidRPr="00BF7B35" w:rsidRDefault="00BF7B35" w:rsidP="00BF7B35">
      <w:pPr>
        <w:suppressAutoHyphens/>
        <w:autoSpaceDE w:val="0"/>
        <w:spacing w:after="0" w:line="240" w:lineRule="auto"/>
        <w:ind w:hanging="15"/>
        <w:rPr>
          <w:rFonts w:ascii="Times New Roman" w:hAnsi="Times New Roman" w:cs="Arial"/>
          <w:sz w:val="24"/>
          <w:szCs w:val="24"/>
          <w:lang w:eastAsia="zh-CN"/>
        </w:rPr>
      </w:pPr>
      <w:r w:rsidRPr="00BF7B35">
        <w:rPr>
          <w:rFonts w:ascii="Times New Roman" w:eastAsia="Arial" w:hAnsi="Times New Roman" w:cs="Arial"/>
          <w:sz w:val="28"/>
          <w:szCs w:val="28"/>
          <w:lang w:eastAsia="zh-CN"/>
        </w:rPr>
        <w:t xml:space="preserve">Собрания депутатов                                                                                А.В. Котов </w:t>
      </w:r>
    </w:p>
    <w:p w:rsidR="00BF7B35" w:rsidRPr="00BF7B35" w:rsidRDefault="00BF7B35" w:rsidP="00BF7B35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Arial" w:eastAsia="Arial" w:hAnsi="Arial" w:cs="Arial"/>
          <w:sz w:val="20"/>
          <w:szCs w:val="20"/>
          <w:lang w:eastAsia="zh-CN"/>
        </w:rPr>
      </w:pPr>
    </w:p>
    <w:p w:rsidR="00B55ADD" w:rsidRDefault="00B55ADD" w:rsidP="00E6369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231B" w:rsidRDefault="0072231B" w:rsidP="00E6369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1572" w:rsidRDefault="00A83C2B" w:rsidP="00A83C2B">
      <w:pPr>
        <w:spacing w:after="0"/>
        <w:ind w:left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</w:t>
      </w:r>
    </w:p>
    <w:p w:rsidR="00A83C2B" w:rsidRDefault="00A83C2B" w:rsidP="00A83C2B">
      <w:pPr>
        <w:spacing w:after="0"/>
        <w:ind w:left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решению Собрания депутатов</w:t>
      </w:r>
    </w:p>
    <w:p w:rsidR="00A83C2B" w:rsidRDefault="00A83C2B" w:rsidP="00A83C2B">
      <w:pPr>
        <w:spacing w:after="0"/>
        <w:ind w:left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Смоленского сельсовета</w:t>
      </w:r>
    </w:p>
    <w:p w:rsidR="00A83C2B" w:rsidRDefault="00A83C2B" w:rsidP="00A83C2B">
      <w:pPr>
        <w:spacing w:after="0"/>
        <w:ind w:left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_____________ № ____</w:t>
      </w:r>
    </w:p>
    <w:p w:rsidR="00A83C2B" w:rsidRDefault="00A83C2B" w:rsidP="00A83C2B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color w:val="444444"/>
          <w:sz w:val="33"/>
          <w:szCs w:val="33"/>
        </w:rPr>
      </w:pPr>
    </w:p>
    <w:p w:rsidR="00A83C2B" w:rsidRDefault="00A83C2B" w:rsidP="00A83C2B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color w:val="444444"/>
          <w:sz w:val="33"/>
          <w:szCs w:val="33"/>
        </w:rPr>
      </w:pPr>
    </w:p>
    <w:p w:rsidR="00A83C2B" w:rsidRDefault="00903C3B" w:rsidP="00A83C2B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color w:val="444444"/>
          <w:sz w:val="33"/>
          <w:szCs w:val="33"/>
        </w:rPr>
      </w:pPr>
      <w:r w:rsidRPr="00903C3B">
        <w:rPr>
          <w:rFonts w:ascii="Times New Roman" w:hAnsi="Times New Roman" w:cs="Times New Roman"/>
          <w:b/>
          <w:bCs/>
          <w:color w:val="444444"/>
          <w:sz w:val="33"/>
          <w:szCs w:val="33"/>
        </w:rPr>
        <w:t xml:space="preserve">Положение </w:t>
      </w:r>
    </w:p>
    <w:p w:rsidR="00903C3B" w:rsidRPr="00903C3B" w:rsidRDefault="00903C3B" w:rsidP="00A83C2B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color w:val="444444"/>
          <w:sz w:val="33"/>
          <w:szCs w:val="33"/>
        </w:rPr>
      </w:pPr>
      <w:r w:rsidRPr="00903C3B">
        <w:rPr>
          <w:rFonts w:ascii="Times New Roman" w:hAnsi="Times New Roman" w:cs="Times New Roman"/>
          <w:b/>
          <w:bCs/>
          <w:color w:val="444444"/>
          <w:sz w:val="33"/>
          <w:szCs w:val="33"/>
        </w:rPr>
        <w:t>о комиссии по координации деятельности в сфере профилактики правонарушений</w:t>
      </w:r>
      <w:r w:rsidR="00A83C2B">
        <w:rPr>
          <w:rFonts w:ascii="Times New Roman" w:hAnsi="Times New Roman" w:cs="Times New Roman"/>
          <w:b/>
          <w:bCs/>
          <w:color w:val="444444"/>
          <w:sz w:val="33"/>
          <w:szCs w:val="33"/>
        </w:rPr>
        <w:t xml:space="preserve"> на территории муниципального образования Смоленский сельсовет</w:t>
      </w:r>
    </w:p>
    <w:p w:rsidR="00A83C2B" w:rsidRDefault="00A83C2B" w:rsidP="00903C3B">
      <w:pPr>
        <w:spacing w:after="0" w:line="330" w:lineRule="atLeast"/>
        <w:jc w:val="center"/>
        <w:textAlignment w:val="baseline"/>
        <w:rPr>
          <w:rFonts w:ascii="Times New Roman" w:hAnsi="Times New Roman" w:cs="Times New Roman"/>
          <w:color w:val="555555"/>
          <w:sz w:val="28"/>
          <w:szCs w:val="28"/>
        </w:rPr>
      </w:pPr>
    </w:p>
    <w:p w:rsidR="00903C3B" w:rsidRPr="00903C3B" w:rsidRDefault="00903C3B" w:rsidP="00903C3B">
      <w:pPr>
        <w:spacing w:after="0" w:line="330" w:lineRule="atLeast"/>
        <w:jc w:val="center"/>
        <w:textAlignment w:val="baseline"/>
        <w:rPr>
          <w:rFonts w:ascii="Times New Roman" w:hAnsi="Times New Roman" w:cs="Times New Roman"/>
          <w:color w:val="555555"/>
          <w:sz w:val="28"/>
          <w:szCs w:val="28"/>
        </w:rPr>
      </w:pPr>
      <w:r w:rsidRPr="00903C3B">
        <w:rPr>
          <w:rFonts w:ascii="Times New Roman" w:hAnsi="Times New Roman" w:cs="Times New Roman"/>
          <w:color w:val="555555"/>
          <w:sz w:val="28"/>
          <w:szCs w:val="28"/>
        </w:rPr>
        <w:t>1. Общие положения</w:t>
      </w:r>
    </w:p>
    <w:p w:rsidR="00903C3B" w:rsidRPr="00903C3B" w:rsidRDefault="00903C3B" w:rsidP="00903C3B">
      <w:pPr>
        <w:spacing w:after="0" w:line="330" w:lineRule="atLeast"/>
        <w:textAlignment w:val="baseline"/>
        <w:rPr>
          <w:rFonts w:ascii="Times New Roman" w:hAnsi="Times New Roman" w:cs="Times New Roman"/>
          <w:color w:val="555555"/>
          <w:sz w:val="28"/>
          <w:szCs w:val="28"/>
        </w:rPr>
      </w:pP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1.1. Комиссия по координации деятельности в сфере профилактик</w:t>
      </w:r>
      <w:r w:rsidR="0072231B">
        <w:rPr>
          <w:rFonts w:ascii="Times New Roman" w:hAnsi="Times New Roman" w:cs="Times New Roman"/>
          <w:color w:val="000000" w:themeColor="text1"/>
          <w:sz w:val="28"/>
          <w:szCs w:val="28"/>
        </w:rPr>
        <w:t>и правонарушений на территории м</w:t>
      </w: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униципального образования Смоленский сельсовет (далее - Комиссия) сформирована в целях координации деятельности организаций и учреждений, общественных объединений и иных организаций вне зависимости от формы собственности по реализации социальных, правовых и иных практических мер, направленных на предупреждение правонарушений на территории </w:t>
      </w:r>
      <w:r w:rsidR="0072231B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</w:t>
      </w: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1.2. В своей работе Комиссия руководствуется Конституцией РФ, законодательством РФ, указами и распоряжениями Президента РФ, постановлениями и распоряжениями Правительства Р</w:t>
      </w:r>
      <w:r w:rsidR="0072231B">
        <w:rPr>
          <w:rFonts w:ascii="Times New Roman" w:hAnsi="Times New Roman" w:cs="Times New Roman"/>
          <w:color w:val="000000" w:themeColor="text1"/>
          <w:sz w:val="28"/>
          <w:szCs w:val="28"/>
        </w:rPr>
        <w:t>Ф, а также настоящим Положением</w:t>
      </w: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1.3. Председатель Комиссии руководит ее деятельностью и несет персональную ответственность за выполнение возложенных на нее задач в рамках своих полномочий.</w:t>
      </w:r>
    </w:p>
    <w:p w:rsidR="00903C3B" w:rsidRPr="0072231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2231B">
        <w:rPr>
          <w:rFonts w:ascii="Times New Roman" w:hAnsi="Times New Roman" w:cs="Times New Roman"/>
          <w:sz w:val="28"/>
          <w:szCs w:val="28"/>
        </w:rPr>
        <w:t xml:space="preserve">1.4. Состав Комиссии и последующие в ее составе изменения утверждаются </w:t>
      </w:r>
      <w:r w:rsidR="0072231B" w:rsidRPr="0072231B">
        <w:rPr>
          <w:rFonts w:ascii="Times New Roman" w:hAnsi="Times New Roman" w:cs="Times New Roman"/>
          <w:sz w:val="28"/>
          <w:szCs w:val="28"/>
        </w:rPr>
        <w:t>постановлением главы</w:t>
      </w:r>
      <w:r w:rsidRPr="0072231B">
        <w:rPr>
          <w:rFonts w:ascii="Times New Roman" w:hAnsi="Times New Roman" w:cs="Times New Roman"/>
          <w:sz w:val="28"/>
          <w:szCs w:val="28"/>
        </w:rPr>
        <w:t xml:space="preserve"> </w:t>
      </w:r>
      <w:r w:rsidR="0072231B" w:rsidRPr="0072231B">
        <w:rPr>
          <w:rFonts w:ascii="Times New Roman" w:hAnsi="Times New Roman" w:cs="Times New Roman"/>
          <w:sz w:val="28"/>
          <w:szCs w:val="28"/>
        </w:rPr>
        <w:t>А</w:t>
      </w:r>
      <w:r w:rsidRPr="0072231B">
        <w:rPr>
          <w:rFonts w:ascii="Times New Roman" w:hAnsi="Times New Roman" w:cs="Times New Roman"/>
          <w:sz w:val="28"/>
          <w:szCs w:val="28"/>
        </w:rPr>
        <w:t>дминистрации</w:t>
      </w:r>
      <w:r w:rsidR="0072231B" w:rsidRPr="0072231B">
        <w:rPr>
          <w:rFonts w:ascii="Times New Roman" w:hAnsi="Times New Roman" w:cs="Times New Roman"/>
          <w:sz w:val="28"/>
          <w:szCs w:val="28"/>
        </w:rPr>
        <w:t xml:space="preserve"> Смоленского сельсовета</w:t>
      </w:r>
      <w:r w:rsidRPr="0072231B">
        <w:rPr>
          <w:rFonts w:ascii="Times New Roman" w:hAnsi="Times New Roman" w:cs="Times New Roman"/>
          <w:sz w:val="28"/>
          <w:szCs w:val="28"/>
        </w:rPr>
        <w:t>.</w:t>
      </w:r>
    </w:p>
    <w:p w:rsidR="00903C3B" w:rsidRPr="00903C3B" w:rsidRDefault="00903C3B" w:rsidP="00903C3B">
      <w:pPr>
        <w:widowControl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3C3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 состав комиссии по профилактике правонарушений входят: </w:t>
      </w:r>
      <w:r w:rsidR="007223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представители Администрации, </w:t>
      </w:r>
      <w:r w:rsidRPr="00903C3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депутаты, руководители и (или) заместители шк</w:t>
      </w:r>
      <w:r w:rsidR="007223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ольных и дошкольных учреждений, социальных учреждений,</w:t>
      </w:r>
      <w:r w:rsidRPr="00903C3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участковые уполномоченные полиции, обслуживающие территорию Смоленского сельсовета.</w:t>
      </w:r>
    </w:p>
    <w:p w:rsidR="00903C3B" w:rsidRPr="00903C3B" w:rsidRDefault="00903C3B" w:rsidP="00903C3B">
      <w:pPr>
        <w:widowControl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3C3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Количественный состав (общее число членов) комиссии – 8 человек.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1.5. Принимаемые Комиссией решения утверждаются ее председателем и являются для членов Комиссии обязательными для исполнения.</w:t>
      </w:r>
    </w:p>
    <w:p w:rsidR="00903C3B" w:rsidRPr="00903C3B" w:rsidRDefault="00903C3B" w:rsidP="00903C3B">
      <w:pPr>
        <w:spacing w:after="0" w:line="330" w:lineRule="atLeast"/>
        <w:textAlignment w:val="baseline"/>
        <w:rPr>
          <w:rFonts w:ascii="Helvetica" w:hAnsi="Helvetica" w:cs="Helvetica"/>
          <w:color w:val="000000" w:themeColor="text1"/>
          <w:sz w:val="21"/>
          <w:szCs w:val="21"/>
        </w:rPr>
      </w:pPr>
    </w:p>
    <w:p w:rsidR="00903C3B" w:rsidRPr="00903C3B" w:rsidRDefault="00903C3B" w:rsidP="00903C3B">
      <w:pPr>
        <w:spacing w:after="0" w:line="330" w:lineRule="atLeast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2. Цель, задачи, функции Комиссии</w:t>
      </w:r>
    </w:p>
    <w:p w:rsidR="0072231B" w:rsidRDefault="0072231B" w:rsidP="00903C3B">
      <w:pPr>
        <w:spacing w:after="0" w:line="330" w:lineRule="atLeast"/>
        <w:jc w:val="both"/>
        <w:textAlignment w:val="baseline"/>
        <w:rPr>
          <w:rFonts w:ascii="Helvetica" w:hAnsi="Helvetica" w:cs="Helvetica"/>
          <w:color w:val="000000" w:themeColor="text1"/>
          <w:sz w:val="21"/>
          <w:szCs w:val="21"/>
        </w:rPr>
      </w:pP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2.1. Деятельность Комиссии направлена на достижение максимальной эффективности п</w:t>
      </w:r>
      <w:r w:rsidR="0072231B">
        <w:rPr>
          <w:rFonts w:ascii="Times New Roman" w:hAnsi="Times New Roman" w:cs="Times New Roman"/>
          <w:color w:val="000000" w:themeColor="text1"/>
          <w:sz w:val="28"/>
          <w:szCs w:val="28"/>
        </w:rPr>
        <w:t>рофилактической деятельности в м</w:t>
      </w: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униципальном образовании Смоленский сельсовет Смоленского района Алтайского края.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2.2. Задачами Комиссии являются: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обеспечение координации деятельности субъектов профилактики при реализации практических мер по предупреждению правонарушений на территории </w:t>
      </w:r>
      <w:r w:rsidR="0072231B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</w:t>
      </w: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03C3B" w:rsidRPr="0072231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2231B">
        <w:rPr>
          <w:rFonts w:ascii="Times New Roman" w:hAnsi="Times New Roman" w:cs="Times New Roman"/>
          <w:sz w:val="28"/>
          <w:szCs w:val="28"/>
        </w:rPr>
        <w:t>- обеспечение выполнения ре</w:t>
      </w:r>
      <w:r w:rsidR="0072231B" w:rsidRPr="0072231B">
        <w:rPr>
          <w:rFonts w:ascii="Times New Roman" w:hAnsi="Times New Roman" w:cs="Times New Roman"/>
          <w:sz w:val="28"/>
          <w:szCs w:val="28"/>
        </w:rPr>
        <w:t>шений межведомственной комиссии</w:t>
      </w:r>
      <w:r w:rsidRPr="0072231B">
        <w:rPr>
          <w:rFonts w:ascii="Times New Roman" w:hAnsi="Times New Roman" w:cs="Times New Roman"/>
          <w:sz w:val="28"/>
          <w:szCs w:val="28"/>
        </w:rPr>
        <w:t xml:space="preserve"> по координации профилактики правонарушений в Смоленском районе</w:t>
      </w:r>
      <w:r w:rsidR="0072231B">
        <w:rPr>
          <w:rFonts w:ascii="Times New Roman" w:hAnsi="Times New Roman" w:cs="Times New Roman"/>
          <w:sz w:val="28"/>
          <w:szCs w:val="28"/>
        </w:rPr>
        <w:t xml:space="preserve"> (при ее наличии)</w:t>
      </w:r>
      <w:r w:rsidRPr="0072231B">
        <w:rPr>
          <w:rFonts w:ascii="Times New Roman" w:hAnsi="Times New Roman" w:cs="Times New Roman"/>
          <w:sz w:val="28"/>
          <w:szCs w:val="28"/>
        </w:rPr>
        <w:t>.</w:t>
      </w:r>
    </w:p>
    <w:p w:rsidR="00903C3B" w:rsidRPr="0072231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2231B">
        <w:rPr>
          <w:rFonts w:ascii="Times New Roman" w:hAnsi="Times New Roman" w:cs="Times New Roman"/>
          <w:sz w:val="28"/>
          <w:szCs w:val="28"/>
        </w:rPr>
        <w:t>2.3. Для выполнения задач Комиссия осуществляет следующие функции: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обеспечение своевременного информирования ведомств, органов о проблемах в сфере профилактики правонарушений;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обобщение и анализ информации о криминогенной обстановке на территории </w:t>
      </w:r>
      <w:r w:rsidR="0072231B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</w:t>
      </w: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мерах по обеспечению личной и общественной безопасности и профилактике правонарушений;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- участие в разработке комплексной программы по профилактике правонарушений на территории муниципального образования;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разработка и реализация плана мероприятий по профилактике правонарушений </w:t>
      </w:r>
      <w:r w:rsidR="0072231B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сельсовета</w:t>
      </w: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- информирование населения о мероприятиях по обеспечению личной и общественной безопасности и профилактике правонарушений;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- привлечение граждан к охране общественного порядка на добровольной основе.</w:t>
      </w:r>
    </w:p>
    <w:p w:rsidR="00903C3B" w:rsidRPr="00903C3B" w:rsidRDefault="00903C3B" w:rsidP="00903C3B">
      <w:pPr>
        <w:spacing w:after="0" w:line="330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3C3B" w:rsidRPr="00903C3B" w:rsidRDefault="00903C3B" w:rsidP="00903C3B">
      <w:pPr>
        <w:spacing w:after="0" w:line="330" w:lineRule="atLeast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3. Организация деятельности Комиссии</w:t>
      </w:r>
    </w:p>
    <w:p w:rsidR="00903C3B" w:rsidRPr="00903C3B" w:rsidRDefault="00903C3B" w:rsidP="00903C3B">
      <w:pPr>
        <w:spacing w:after="0" w:line="330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3.1. Комиссия осуществляет свою работу на основе годового плана, утверждаемого председателем Комиссии.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3.2. Заседания Комиссии проводятся по необходимости, но не реже 1 раза в квартал.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3.3. Материалы для рассмотрения на заседании Комиссии предоставляются ответственными за их подготовку за 5 дней до заседания.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3.4. Подготовка повестки заседания обеспечивается секретарем Комиссии.</w:t>
      </w:r>
    </w:p>
    <w:p w:rsidR="00903C3B" w:rsidRPr="0072231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2231B">
        <w:rPr>
          <w:rFonts w:ascii="Times New Roman" w:hAnsi="Times New Roman" w:cs="Times New Roman"/>
          <w:sz w:val="28"/>
          <w:szCs w:val="28"/>
        </w:rPr>
        <w:t>3.5. Информация о работе Комиссии направляется председателем Комиссии председателю межведомственной комиссии Смоленского района</w:t>
      </w:r>
      <w:r w:rsidR="0072231B" w:rsidRPr="0072231B">
        <w:rPr>
          <w:rFonts w:ascii="Times New Roman" w:hAnsi="Times New Roman" w:cs="Times New Roman"/>
          <w:sz w:val="28"/>
          <w:szCs w:val="28"/>
        </w:rPr>
        <w:t xml:space="preserve"> (при ее наличии)</w:t>
      </w:r>
      <w:r w:rsidRPr="0072231B">
        <w:rPr>
          <w:rFonts w:ascii="Times New Roman" w:hAnsi="Times New Roman" w:cs="Times New Roman"/>
          <w:sz w:val="28"/>
          <w:szCs w:val="28"/>
        </w:rPr>
        <w:t>.</w:t>
      </w:r>
    </w:p>
    <w:p w:rsidR="00903C3B" w:rsidRPr="00903C3B" w:rsidRDefault="00903C3B" w:rsidP="00903C3B">
      <w:pPr>
        <w:spacing w:after="0" w:line="330" w:lineRule="atLeast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</w:p>
    <w:p w:rsidR="00903C3B" w:rsidRPr="00903C3B" w:rsidRDefault="00903C3B" w:rsidP="00903C3B">
      <w:pPr>
        <w:spacing w:after="0" w:line="330" w:lineRule="atLeast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4. Полномочия председателя и членов Комиссии</w:t>
      </w:r>
    </w:p>
    <w:p w:rsidR="00903C3B" w:rsidRPr="00903C3B" w:rsidRDefault="00903C3B" w:rsidP="00903C3B">
      <w:pPr>
        <w:spacing w:after="0" w:line="330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4.1. Председатель Комиссии осуществляет общее руководство деятельностью Комиссии в целях оперативного управления процессом профилактики правонарушений, дает разовые поручения членам Комиссии в пределах их компетенции, ведет заседания Комиссии.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4.2. Члены Комиссии вправе: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- участвовать в подготовке документов и решений Комиссии;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запрашивать с согласия председателя Комиссии от руководителей субъектов профилактики необходимую письменную информацию о состоянии профилактической работы, получать консультации по данной проблеме у специалистов органов и ведомств;</w:t>
      </w:r>
    </w:p>
    <w:p w:rsidR="00903C3B" w:rsidRPr="00903C3B" w:rsidRDefault="0072231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давать свои заключения, п</w:t>
      </w:r>
      <w:r w:rsidR="00903C3B"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редложения и замечания по подготавливаемым Комиссией документам;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- вносить предложения о заслушивании на заседании Комиссии субъектов профилактики правонарушений;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- выступать на заседаниях Комиссии;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- излагать в случае несогласия с решением Комиссии в письменной форме особое мнение.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4.3. Члены Комиссии обязаны: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- организовывать в рамках своих полномочий выполнение решений Комиссии;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- организовывать подготовку вопросов, выносимых на рассмотрение Комиссии;</w:t>
      </w:r>
    </w:p>
    <w:p w:rsidR="00903C3B" w:rsidRPr="00903C3B" w:rsidRDefault="00903C3B" w:rsidP="00903C3B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3B">
        <w:rPr>
          <w:rFonts w:ascii="Times New Roman" w:hAnsi="Times New Roman" w:cs="Times New Roman"/>
          <w:color w:val="000000" w:themeColor="text1"/>
          <w:sz w:val="28"/>
          <w:szCs w:val="28"/>
        </w:rPr>
        <w:t>- выполнять требования настоящего Положения.</w:t>
      </w:r>
    </w:p>
    <w:p w:rsidR="00903C3B" w:rsidRPr="00903C3B" w:rsidRDefault="00903C3B" w:rsidP="00903C3B">
      <w:pP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DF1572" w:rsidRPr="00E63692" w:rsidRDefault="00DF1572" w:rsidP="00E6369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F1572" w:rsidRPr="00E63692" w:rsidSect="0072231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11608"/>
    <w:multiLevelType w:val="hybridMultilevel"/>
    <w:tmpl w:val="BFCEF3EC"/>
    <w:lvl w:ilvl="0" w:tplc="0F0CB1A4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3EF"/>
    <w:rsid w:val="00056BB1"/>
    <w:rsid w:val="00456BAB"/>
    <w:rsid w:val="005125FC"/>
    <w:rsid w:val="006E53EF"/>
    <w:rsid w:val="0072231B"/>
    <w:rsid w:val="007E1B7F"/>
    <w:rsid w:val="00903C3B"/>
    <w:rsid w:val="00A83C2B"/>
    <w:rsid w:val="00B55ADD"/>
    <w:rsid w:val="00BF7B35"/>
    <w:rsid w:val="00CB0DAA"/>
    <w:rsid w:val="00DF1572"/>
    <w:rsid w:val="00E6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5F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2"/>
    <w:locked/>
    <w:rsid w:val="005125FC"/>
    <w:rPr>
      <w:sz w:val="26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5125FC"/>
    <w:pPr>
      <w:widowControl w:val="0"/>
      <w:shd w:val="clear" w:color="auto" w:fill="FFFFFF"/>
      <w:spacing w:before="720" w:after="240" w:line="322" w:lineRule="exact"/>
    </w:pPr>
    <w:rPr>
      <w:rFonts w:asciiTheme="minorHAnsi" w:eastAsiaTheme="minorHAnsi" w:hAnsiTheme="minorHAnsi" w:cstheme="minorBidi"/>
      <w:sz w:val="26"/>
      <w:lang w:eastAsia="en-US"/>
    </w:rPr>
  </w:style>
  <w:style w:type="character" w:customStyle="1" w:styleId="1">
    <w:name w:val="Основной текст1"/>
    <w:rsid w:val="005125FC"/>
    <w:rPr>
      <w:rFonts w:ascii="Times New Roman" w:hAnsi="Times New Roman" w:cs="Times New Roman" w:hint="default"/>
      <w:color w:val="000000"/>
      <w:spacing w:val="0"/>
      <w:w w:val="100"/>
      <w:position w:val="0"/>
      <w:sz w:val="26"/>
      <w:u w:val="singl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5F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2"/>
    <w:locked/>
    <w:rsid w:val="005125FC"/>
    <w:rPr>
      <w:sz w:val="26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5125FC"/>
    <w:pPr>
      <w:widowControl w:val="0"/>
      <w:shd w:val="clear" w:color="auto" w:fill="FFFFFF"/>
      <w:spacing w:before="720" w:after="240" w:line="322" w:lineRule="exact"/>
    </w:pPr>
    <w:rPr>
      <w:rFonts w:asciiTheme="minorHAnsi" w:eastAsiaTheme="minorHAnsi" w:hAnsiTheme="minorHAnsi" w:cstheme="minorBidi"/>
      <w:sz w:val="26"/>
      <w:lang w:eastAsia="en-US"/>
    </w:rPr>
  </w:style>
  <w:style w:type="character" w:customStyle="1" w:styleId="1">
    <w:name w:val="Основной текст1"/>
    <w:rsid w:val="005125FC"/>
    <w:rPr>
      <w:rFonts w:ascii="Times New Roman" w:hAnsi="Times New Roman" w:cs="Times New Roman" w:hint="default"/>
      <w:color w:val="000000"/>
      <w:spacing w:val="0"/>
      <w:w w:val="100"/>
      <w:position w:val="0"/>
      <w:sz w:val="26"/>
      <w:u w:val="singl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7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2017-03-13T08:21:00Z</dcterms:created>
  <dcterms:modified xsi:type="dcterms:W3CDTF">2017-05-29T13:10:00Z</dcterms:modified>
</cp:coreProperties>
</file>