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AB" w:rsidRDefault="003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СМОЛЕНСКОГО СЕЛЬСОВЕТА</w:t>
      </w:r>
    </w:p>
    <w:p w:rsidR="008648AB" w:rsidRDefault="003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8648AB" w:rsidRDefault="00864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864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3C4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8648AB" w:rsidRDefault="008648AB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8648AB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3C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28.04.2015  </w:t>
      </w:r>
      <w:r w:rsidR="0076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с. Смоленское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364"/>
      </w:tblGrid>
      <w:tr w:rsidR="008648AB">
        <w:trPr>
          <w:cantSplit/>
          <w:trHeight w:val="1152"/>
        </w:trP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48AB" w:rsidRDefault="003C4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ставки арендной платы</w:t>
            </w:r>
          </w:p>
          <w:p w:rsidR="008648AB" w:rsidRDefault="008648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48AB" w:rsidRDefault="008648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3C484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 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№178 от 21.12.2001 года «О приватизации государственного и муниципального имущества», на основании отчета № 07-15-03-221 от 20.03.2015 года «Об оценке рыночной стоимости недвижимого имущества»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п.8 ст. 24 Устава муниципального образования Смоленский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Смоленского района Алтайского края, Собрание депутатов Смоленского  сельсовета  Смоленского  района  Алтайского  края   РЕШИЛО:</w:t>
      </w:r>
    </w:p>
    <w:p w:rsidR="008648AB" w:rsidRDefault="003C4840">
      <w:pPr>
        <w:pStyle w:val="ConsTitle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Утвердить, с 01.05.2015 года стоимость аренды 1 кв.м. нежилого помещения общей площадью 337,2 кв.м., находящегося по </w:t>
      </w:r>
      <w:r>
        <w:rPr>
          <w:rFonts w:ascii="Times New Roman" w:hAnsi="Times New Roman" w:cs="Times New Roman"/>
          <w:b w:val="0"/>
          <w:sz w:val="28"/>
          <w:szCs w:val="28"/>
        </w:rPr>
        <w:t>адресу: РФ, Алтайский край, Смоленский район, с.Первомайское, ул.Школьная, 8, в месяц, за офисные и торговые площади размером 80 рублей.</w:t>
      </w:r>
    </w:p>
    <w:p w:rsidR="008648AB" w:rsidRDefault="003C4840">
      <w:pPr>
        <w:pStyle w:val="ConsTitle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Утвердить, с 01.05.2015 года стоимость аренды 1 кв.м. нежилого помещения общей площадью 337,2 кв.м., находящегося по ад</w:t>
      </w:r>
      <w:r>
        <w:rPr>
          <w:rFonts w:ascii="Times New Roman" w:hAnsi="Times New Roman" w:cs="Times New Roman"/>
          <w:b w:val="0"/>
          <w:sz w:val="28"/>
          <w:szCs w:val="28"/>
        </w:rPr>
        <w:t>ресу: РФ, Алтайский край, Смоленский район, с.Первомайское, ул.Школьная, 8, в месяц, за вспомогательные помещения, лестницы, коридоры и т.д. размером 67 рублей.</w:t>
      </w:r>
    </w:p>
    <w:p w:rsidR="008648AB" w:rsidRDefault="003C4840">
      <w:pPr>
        <w:pStyle w:val="ConsTitle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Контроль за исполнением настоящего решения возложить на постоянную комиссию по бюджету, налогов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ой и кредитной политике. </w:t>
      </w:r>
    </w:p>
    <w:p w:rsidR="008648AB" w:rsidRDefault="008648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8648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AB" w:rsidRDefault="003C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                                                                     О.В.Вопиловский</w:t>
      </w:r>
    </w:p>
    <w:p w:rsidR="008648AB" w:rsidRDefault="003C48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8648AB" w:rsidRDefault="008648AB"/>
    <w:sectPr w:rsidR="008648AB" w:rsidSect="008648AB">
      <w:headerReference w:type="default" r:id="rId7"/>
      <w:pgSz w:w="11906" w:h="16838"/>
      <w:pgMar w:top="1334" w:right="850" w:bottom="709" w:left="1701" w:header="709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840" w:rsidRDefault="003C4840" w:rsidP="008648AB">
      <w:pPr>
        <w:spacing w:after="0" w:line="240" w:lineRule="auto"/>
      </w:pPr>
      <w:r>
        <w:separator/>
      </w:r>
    </w:p>
  </w:endnote>
  <w:endnote w:type="continuationSeparator" w:id="1">
    <w:p w:rsidR="003C4840" w:rsidRDefault="003C4840" w:rsidP="0086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840" w:rsidRDefault="003C4840" w:rsidP="008648AB">
      <w:pPr>
        <w:spacing w:after="0" w:line="240" w:lineRule="auto"/>
      </w:pPr>
      <w:r>
        <w:separator/>
      </w:r>
    </w:p>
  </w:footnote>
  <w:footnote w:type="continuationSeparator" w:id="1">
    <w:p w:rsidR="003C4840" w:rsidRDefault="003C4840" w:rsidP="00864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8AB" w:rsidRDefault="008648AB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F11"/>
    <w:multiLevelType w:val="multilevel"/>
    <w:tmpl w:val="F4AAA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45D48EF"/>
    <w:multiLevelType w:val="multilevel"/>
    <w:tmpl w:val="5FC46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48AB"/>
    <w:rsid w:val="003C4840"/>
    <w:rsid w:val="00762D25"/>
    <w:rsid w:val="0086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EC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B00CE"/>
  </w:style>
  <w:style w:type="character" w:customStyle="1" w:styleId="s2">
    <w:name w:val="s2"/>
    <w:basedOn w:val="a0"/>
    <w:rsid w:val="005B00CE"/>
  </w:style>
  <w:style w:type="paragraph" w:customStyle="1" w:styleId="a3">
    <w:name w:val="Заголовок"/>
    <w:basedOn w:val="a"/>
    <w:next w:val="a4"/>
    <w:rsid w:val="008648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648AB"/>
    <w:pPr>
      <w:spacing w:after="140" w:line="288" w:lineRule="auto"/>
    </w:pPr>
  </w:style>
  <w:style w:type="paragraph" w:styleId="a5">
    <w:name w:val="List"/>
    <w:basedOn w:val="a4"/>
    <w:rsid w:val="008648AB"/>
    <w:rPr>
      <w:rFonts w:cs="Mangal"/>
    </w:rPr>
  </w:style>
  <w:style w:type="paragraph" w:styleId="a6">
    <w:name w:val="Title"/>
    <w:basedOn w:val="a"/>
    <w:rsid w:val="008648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8648AB"/>
    <w:pPr>
      <w:suppressLineNumbers/>
    </w:pPr>
    <w:rPr>
      <w:rFonts w:cs="Mangal"/>
    </w:rPr>
  </w:style>
  <w:style w:type="paragraph" w:customStyle="1" w:styleId="p1">
    <w:name w:val="p1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5B00CE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94306F"/>
    <w:pPr>
      <w:widowControl w:val="0"/>
      <w:suppressAutoHyphens/>
      <w:spacing w:line="240" w:lineRule="auto"/>
      <w:ind w:right="19772"/>
    </w:pPr>
    <w:rPr>
      <w:rFonts w:ascii="Arial" w:eastAsia="Times New Roman" w:hAnsi="Arial" w:cs="Arial"/>
      <w:b/>
      <w:bCs/>
      <w:color w:val="00000A"/>
      <w:sz w:val="16"/>
      <w:szCs w:val="16"/>
    </w:rPr>
  </w:style>
  <w:style w:type="paragraph" w:styleId="a8">
    <w:name w:val="header"/>
    <w:basedOn w:val="a"/>
    <w:rsid w:val="008648AB"/>
  </w:style>
  <w:style w:type="table" w:styleId="a9">
    <w:name w:val="Table Grid"/>
    <w:basedOn w:val="a1"/>
    <w:uiPriority w:val="59"/>
    <w:rsid w:val="00B3202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1211</Characters>
  <Application>Microsoft Office Word</Application>
  <DocSecurity>0</DocSecurity>
  <Lines>10</Lines>
  <Paragraphs>2</Paragraphs>
  <ScaleCrop>false</ScaleCrop>
  <Company>UFK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Tema</cp:lastModifiedBy>
  <cp:revision>4</cp:revision>
  <cp:lastPrinted>2015-04-28T10:00:00Z</cp:lastPrinted>
  <dcterms:created xsi:type="dcterms:W3CDTF">2015-04-01T10:25:00Z</dcterms:created>
  <dcterms:modified xsi:type="dcterms:W3CDTF">2022-03-30T08:10:00Z</dcterms:modified>
  <dc:language>ru-RU</dc:language>
</cp:coreProperties>
</file>